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75D71A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62C9C5FA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71BCF73C" w14:textId="77777777" w:rsidR="00C838A4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14:paraId="7965BCD1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C838A4">
        <w:rPr>
          <w:rFonts w:ascii="Times New Roman" w:eastAsia="Times New Roman" w:hAnsi="Times New Roman" w:cs="Times New Roman"/>
          <w:b/>
          <w:sz w:val="24"/>
          <w:szCs w:val="28"/>
        </w:rPr>
        <w:t>Иностранный язык (английский)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6EB262CE" w14:textId="77777777" w:rsidR="009C097D" w:rsidRDefault="009C097D" w:rsidP="009C097D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3F54A61D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2F518D2D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8698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49D1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57D1FF1D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BE4D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90B3" w14:textId="77777777" w:rsidR="005E0AF7" w:rsidRPr="005E0AF7" w:rsidRDefault="00C838A4" w:rsidP="00387E3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C838A4">
              <w:rPr>
                <w:rFonts w:ascii="Times New Roman" w:hAnsi="Times New Roman"/>
                <w:sz w:val="24"/>
              </w:rPr>
              <w:t>абочая программа по английскому языку на уровне основного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иностранному (английскому) языку,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14:paraId="63969356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DE71" w14:textId="77777777"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ностранн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ого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язык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(английский)»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3D4665E6" w14:textId="77777777"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0205" w14:textId="77777777"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</w:t>
            </w:r>
            <w:r w:rsidRPr="00C838A4">
              <w:rPr>
                <w:rFonts w:ascii="Times New Roman" w:hAnsi="Times New Roman"/>
                <w:sz w:val="24"/>
              </w:rPr>
              <w:t>ели иноязычного образования становятся более сложными по структуре, формулируются на ценностном, когнитивном и прагматическом уровнях и, соответственно, воплощаются в личностных, метапредметных/обще- учебных/универсальных и предметных результатах обучения. А иностранные языки признаются 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патриота; развития национального самосознания, стремления к взаимопониманию между людьми разных стран.</w:t>
            </w:r>
          </w:p>
          <w:p w14:paraId="711A4F02" w14:textId="77777777"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t>На прагматическом уровне целью иноязычного образования 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 — речевая компетенция — развитие коммуникативных умений в четырёх основных видах речевой деятельности (говорении, аудировании, чтении, письме);</w:t>
            </w:r>
          </w:p>
          <w:p w14:paraId="1955EDB9" w14:textId="77777777"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t>— языковая компетенция —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14:paraId="108D9E90" w14:textId="77777777"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lastRenderedPageBreak/>
              <w:t>— социокультурная/межкультурная компетенция 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      </w:r>
          </w:p>
          <w:p w14:paraId="2408B150" w14:textId="77777777"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t>— компенсаторная компетенция — развитие умений выходить из положения в условиях дефицита языковых средств при получении и передаче информации.</w:t>
            </w:r>
          </w:p>
          <w:p w14:paraId="7C8709F9" w14:textId="77777777" w:rsidR="005E0AF7" w:rsidRPr="005E0AF7" w:rsidRDefault="005E0AF7" w:rsidP="00C838A4">
            <w:pPr>
              <w:ind w:right="27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18A1683C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2A14" w14:textId="77777777"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«Иностранный язык (английский)»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00F4" w14:textId="77777777" w:rsidR="002A43B2" w:rsidRDefault="00BA428E" w:rsidP="00C838A4">
            <w:pPr>
              <w:rPr>
                <w:rFonts w:ascii="Times New Roman" w:eastAsia="Bookman Old Style" w:hAnsi="Times New Roman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2A43B2">
              <w:rPr>
                <w:rFonts w:ascii="Times New Roman" w:eastAsia="Bookman Old Style" w:hAnsi="Times New Roman"/>
                <w:sz w:val="24"/>
                <w:szCs w:val="20"/>
              </w:rPr>
              <w:t xml:space="preserve">476 ч., по 3 часа в неделю в 5-8 </w:t>
            </w:r>
            <w:proofErr w:type="spellStart"/>
            <w:r w:rsidR="002A43B2">
              <w:rPr>
                <w:rFonts w:ascii="Times New Roman" w:eastAsia="Bookman Old Style" w:hAnsi="Times New Roman"/>
                <w:sz w:val="24"/>
                <w:szCs w:val="20"/>
              </w:rPr>
              <w:t>кл</w:t>
            </w:r>
            <w:proofErr w:type="spellEnd"/>
            <w:r w:rsidR="002A43B2">
              <w:rPr>
                <w:rFonts w:ascii="Times New Roman" w:eastAsia="Bookman Old Style" w:hAnsi="Times New Roman"/>
                <w:sz w:val="24"/>
                <w:szCs w:val="20"/>
              </w:rPr>
              <w:t xml:space="preserve">., 2 часа в неделю в 9 </w:t>
            </w:r>
            <w:proofErr w:type="spellStart"/>
            <w:r w:rsidR="002A43B2">
              <w:rPr>
                <w:rFonts w:ascii="Times New Roman" w:eastAsia="Bookman Old Style" w:hAnsi="Times New Roman"/>
                <w:sz w:val="24"/>
                <w:szCs w:val="20"/>
              </w:rPr>
              <w:t>кл</w:t>
            </w:r>
            <w:proofErr w:type="spellEnd"/>
            <w:r w:rsidR="002A43B2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</w:p>
          <w:p w14:paraId="4D17799D" w14:textId="77777777" w:rsidR="005E0AF7" w:rsidRPr="001D2C9B" w:rsidRDefault="005E0AF7" w:rsidP="00C838A4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0328845E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D2C9B"/>
    <w:rsid w:val="00210053"/>
    <w:rsid w:val="002A43B2"/>
    <w:rsid w:val="00387E31"/>
    <w:rsid w:val="005E0AF7"/>
    <w:rsid w:val="008B3664"/>
    <w:rsid w:val="009C097D"/>
    <w:rsid w:val="00BA428E"/>
    <w:rsid w:val="00C838A4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3AAA8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10</cp:revision>
  <dcterms:created xsi:type="dcterms:W3CDTF">2022-08-23T20:52:00Z</dcterms:created>
  <dcterms:modified xsi:type="dcterms:W3CDTF">2025-10-17T11:15:00Z</dcterms:modified>
</cp:coreProperties>
</file>